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E1" w:rsidRPr="006A4DE1" w:rsidRDefault="006A4DE1" w:rsidP="006A4DE1">
      <w:pPr>
        <w:pStyle w:val="6"/>
        <w:ind w:left="-187" w:right="-103"/>
        <w:jc w:val="left"/>
        <w:rPr>
          <w:rFonts w:ascii="Tahoma" w:hAnsi="Tahoma" w:cs="Tahoma"/>
          <w:b w:val="0"/>
          <w:i w:val="0"/>
          <w:sz w:val="24"/>
          <w:szCs w:val="24"/>
        </w:rPr>
      </w:pPr>
      <w:r w:rsidRPr="006A4DE1">
        <w:rPr>
          <w:rFonts w:ascii="Tahoma" w:hAnsi="Tahoma" w:cs="Tahoma"/>
          <w:b w:val="0"/>
          <w:i w:val="0"/>
          <w:sz w:val="24"/>
          <w:szCs w:val="24"/>
        </w:rPr>
        <w:t>Общество с ограниченной ответственностью «ЛЕГИСПРО Бухгалтерия»</w:t>
      </w:r>
    </w:p>
    <w:p w:rsidR="006A4DE1" w:rsidRPr="006A4DE1" w:rsidRDefault="006A4DE1" w:rsidP="006A4DE1">
      <w:pPr>
        <w:pStyle w:val="6"/>
        <w:ind w:left="-187" w:right="-103"/>
        <w:jc w:val="left"/>
        <w:rPr>
          <w:rFonts w:ascii="Tahoma" w:hAnsi="Tahoma" w:cs="Tahoma"/>
          <w:b w:val="0"/>
          <w:i w:val="0"/>
          <w:sz w:val="24"/>
          <w:szCs w:val="24"/>
        </w:rPr>
      </w:pPr>
      <w:r w:rsidRPr="006A4DE1">
        <w:rPr>
          <w:rFonts w:ascii="Tahoma" w:hAnsi="Tahoma" w:cs="Tahoma"/>
          <w:b w:val="0"/>
          <w:i w:val="0"/>
          <w:sz w:val="24"/>
          <w:szCs w:val="24"/>
        </w:rPr>
        <w:t>ООО «ЛЕГИСПРО Бухгалтерия»</w:t>
      </w:r>
    </w:p>
    <w:p w:rsidR="006A4DE1" w:rsidRPr="006A4DE1" w:rsidRDefault="006A4DE1" w:rsidP="006A4DE1">
      <w:pPr>
        <w:rPr>
          <w:rFonts w:ascii="Tahoma" w:hAnsi="Tahoma" w:cs="Tahoma"/>
        </w:rPr>
      </w:pPr>
    </w:p>
    <w:p w:rsidR="006A4DE1" w:rsidRPr="006A4DE1" w:rsidRDefault="006A4DE1" w:rsidP="006A4DE1">
      <w:pPr>
        <w:pStyle w:val="6"/>
        <w:ind w:left="-187" w:right="-103"/>
        <w:jc w:val="left"/>
        <w:rPr>
          <w:rFonts w:ascii="Tahoma" w:hAnsi="Tahoma" w:cs="Tahoma"/>
          <w:b w:val="0"/>
          <w:i w:val="0"/>
          <w:sz w:val="24"/>
          <w:szCs w:val="24"/>
        </w:rPr>
      </w:pPr>
      <w:r w:rsidRPr="006A4DE1">
        <w:rPr>
          <w:rFonts w:ascii="Tahoma" w:hAnsi="Tahoma" w:cs="Tahoma"/>
          <w:b w:val="0"/>
          <w:i w:val="0"/>
          <w:sz w:val="24"/>
          <w:szCs w:val="24"/>
        </w:rPr>
        <w:t xml:space="preserve">Юридический и фактический адрес: </w:t>
      </w:r>
    </w:p>
    <w:p w:rsidR="006A4DE1" w:rsidRPr="006A4DE1" w:rsidRDefault="003A086C" w:rsidP="006A4DE1">
      <w:pPr>
        <w:pStyle w:val="6"/>
        <w:ind w:left="-187" w:right="-103"/>
        <w:jc w:val="left"/>
        <w:rPr>
          <w:rFonts w:ascii="Tahoma" w:hAnsi="Tahoma" w:cs="Tahoma"/>
          <w:b w:val="0"/>
          <w:i w:val="0"/>
          <w:sz w:val="24"/>
          <w:szCs w:val="24"/>
        </w:rPr>
      </w:pPr>
      <w:r w:rsidRPr="006A4DE1">
        <w:rPr>
          <w:rFonts w:ascii="Tahoma" w:hAnsi="Tahoma" w:cs="Tahoma"/>
          <w:b w:val="0"/>
          <w:i w:val="0"/>
          <w:sz w:val="24"/>
          <w:szCs w:val="24"/>
        </w:rPr>
        <w:t xml:space="preserve">190000, Санкт-Петербург, </w:t>
      </w:r>
      <w:r w:rsidR="006A4DE1" w:rsidRPr="006A4DE1">
        <w:rPr>
          <w:rFonts w:ascii="Tahoma" w:hAnsi="Tahoma" w:cs="Tahoma"/>
          <w:b w:val="0"/>
          <w:i w:val="0"/>
          <w:sz w:val="24"/>
          <w:szCs w:val="24"/>
        </w:rPr>
        <w:t>у</w:t>
      </w:r>
      <w:r w:rsidRPr="006A4DE1">
        <w:rPr>
          <w:rFonts w:ascii="Tahoma" w:hAnsi="Tahoma" w:cs="Tahoma"/>
          <w:b w:val="0"/>
          <w:i w:val="0"/>
          <w:sz w:val="24"/>
          <w:szCs w:val="24"/>
        </w:rPr>
        <w:t>л. Малая Морская, д.16, пом.16-Н</w:t>
      </w:r>
    </w:p>
    <w:p w:rsidR="006A4DE1" w:rsidRPr="006A4DE1" w:rsidRDefault="006A4DE1" w:rsidP="006A4DE1">
      <w:pPr>
        <w:pStyle w:val="6"/>
        <w:ind w:left="-187" w:right="-103"/>
        <w:jc w:val="left"/>
        <w:rPr>
          <w:rFonts w:ascii="Tahoma" w:hAnsi="Tahoma" w:cs="Tahoma"/>
          <w:b w:val="0"/>
          <w:i w:val="0"/>
          <w:sz w:val="24"/>
          <w:szCs w:val="24"/>
        </w:rPr>
      </w:pPr>
    </w:p>
    <w:p w:rsidR="006A4DE1" w:rsidRPr="006A4DE1" w:rsidRDefault="003A086C" w:rsidP="006A4DE1">
      <w:pPr>
        <w:pStyle w:val="6"/>
        <w:ind w:left="-187" w:right="-103"/>
        <w:jc w:val="left"/>
        <w:rPr>
          <w:rFonts w:ascii="Tahoma" w:hAnsi="Tahoma" w:cs="Tahoma"/>
          <w:b w:val="0"/>
          <w:i w:val="0"/>
          <w:sz w:val="24"/>
          <w:szCs w:val="24"/>
        </w:rPr>
      </w:pPr>
      <w:r w:rsidRPr="006A4DE1">
        <w:rPr>
          <w:rFonts w:ascii="Tahoma" w:hAnsi="Tahoma" w:cs="Tahoma"/>
          <w:b w:val="0"/>
          <w:i w:val="0"/>
          <w:sz w:val="24"/>
          <w:szCs w:val="24"/>
        </w:rPr>
        <w:t>ИНН: 7839341300, КПП 783801001</w:t>
      </w:r>
    </w:p>
    <w:p w:rsidR="006A4DE1" w:rsidRPr="006A4DE1" w:rsidRDefault="006A4DE1" w:rsidP="006A4DE1">
      <w:pPr>
        <w:pStyle w:val="6"/>
        <w:ind w:left="-187" w:right="-103"/>
        <w:jc w:val="left"/>
        <w:rPr>
          <w:rFonts w:ascii="Tahoma" w:hAnsi="Tahoma" w:cs="Tahoma"/>
          <w:b w:val="0"/>
          <w:i w:val="0"/>
          <w:sz w:val="24"/>
          <w:szCs w:val="24"/>
        </w:rPr>
      </w:pPr>
      <w:r w:rsidRPr="006A4DE1">
        <w:rPr>
          <w:rFonts w:ascii="Tahoma" w:hAnsi="Tahoma" w:cs="Tahoma"/>
          <w:b w:val="0"/>
          <w:i w:val="0"/>
          <w:sz w:val="24"/>
          <w:szCs w:val="24"/>
        </w:rPr>
        <w:t>ОГРН 5067847315003</w:t>
      </w:r>
    </w:p>
    <w:p w:rsidR="006A4DE1" w:rsidRPr="006A4DE1" w:rsidRDefault="003A086C" w:rsidP="006A4DE1">
      <w:pPr>
        <w:pStyle w:val="6"/>
        <w:ind w:left="-187" w:right="-103"/>
        <w:jc w:val="left"/>
        <w:rPr>
          <w:rFonts w:ascii="Tahoma" w:hAnsi="Tahoma" w:cs="Tahoma"/>
          <w:b w:val="0"/>
          <w:i w:val="0"/>
          <w:sz w:val="24"/>
          <w:szCs w:val="24"/>
        </w:rPr>
      </w:pPr>
      <w:r w:rsidRPr="006A4DE1">
        <w:rPr>
          <w:rFonts w:ascii="Tahoma" w:hAnsi="Tahoma" w:cs="Tahoma"/>
          <w:b w:val="0"/>
          <w:i w:val="0"/>
          <w:sz w:val="24"/>
          <w:szCs w:val="24"/>
        </w:rPr>
        <w:t>ОКПО 96757529</w:t>
      </w:r>
    </w:p>
    <w:p w:rsidR="006A4DE1" w:rsidRPr="006A4DE1" w:rsidRDefault="006A4DE1" w:rsidP="006A4DE1">
      <w:pPr>
        <w:rPr>
          <w:rFonts w:ascii="Tahoma" w:hAnsi="Tahoma" w:cs="Tahoma"/>
        </w:rPr>
      </w:pPr>
    </w:p>
    <w:p w:rsidR="006A4DE1" w:rsidRPr="006A4DE1" w:rsidRDefault="003A086C" w:rsidP="006A4DE1">
      <w:pPr>
        <w:pStyle w:val="6"/>
        <w:ind w:left="-187" w:right="-103"/>
        <w:jc w:val="left"/>
        <w:rPr>
          <w:rFonts w:ascii="Tahoma" w:hAnsi="Tahoma" w:cs="Tahoma"/>
          <w:b w:val="0"/>
          <w:i w:val="0"/>
          <w:sz w:val="24"/>
          <w:szCs w:val="24"/>
        </w:rPr>
      </w:pPr>
      <w:r w:rsidRPr="006A4DE1">
        <w:rPr>
          <w:rFonts w:ascii="Tahoma" w:hAnsi="Tahoma" w:cs="Tahoma"/>
          <w:b w:val="0"/>
          <w:i w:val="0"/>
          <w:sz w:val="24"/>
          <w:szCs w:val="24"/>
        </w:rPr>
        <w:t>Тел</w:t>
      </w:r>
      <w:r w:rsidR="006A4DE1" w:rsidRPr="006A4DE1">
        <w:rPr>
          <w:rFonts w:ascii="Tahoma" w:hAnsi="Tahoma" w:cs="Tahoma"/>
          <w:b w:val="0"/>
          <w:i w:val="0"/>
          <w:sz w:val="24"/>
          <w:szCs w:val="24"/>
        </w:rPr>
        <w:t>.</w:t>
      </w:r>
      <w:r w:rsidR="006A4DE1" w:rsidRPr="006A4DE1">
        <w:rPr>
          <w:rFonts w:ascii="Tahoma" w:hAnsi="Tahoma" w:cs="Tahoma"/>
        </w:rPr>
        <w:t xml:space="preserve"> </w:t>
      </w:r>
      <w:r w:rsidR="006A4DE1" w:rsidRPr="006A4DE1">
        <w:rPr>
          <w:rFonts w:ascii="Tahoma" w:hAnsi="Tahoma" w:cs="Tahoma"/>
          <w:b w:val="0"/>
          <w:i w:val="0"/>
          <w:sz w:val="24"/>
          <w:szCs w:val="24"/>
        </w:rPr>
        <w:t>+7 (812) 930-61-74; +7</w:t>
      </w:r>
      <w:r w:rsidRPr="006A4DE1">
        <w:rPr>
          <w:rFonts w:ascii="Tahoma" w:hAnsi="Tahoma" w:cs="Tahoma"/>
          <w:b w:val="0"/>
          <w:i w:val="0"/>
          <w:sz w:val="24"/>
          <w:szCs w:val="24"/>
        </w:rPr>
        <w:t xml:space="preserve"> (812) 315-30-25</w:t>
      </w:r>
    </w:p>
    <w:p w:rsidR="006A4DE1" w:rsidRPr="006A4DE1" w:rsidRDefault="003A086C" w:rsidP="006A4DE1">
      <w:pPr>
        <w:pStyle w:val="6"/>
        <w:ind w:left="-187" w:right="-103"/>
        <w:jc w:val="left"/>
        <w:rPr>
          <w:rFonts w:ascii="Tahoma" w:hAnsi="Tahoma" w:cs="Tahoma"/>
          <w:b w:val="0"/>
          <w:i w:val="0"/>
          <w:sz w:val="24"/>
          <w:szCs w:val="24"/>
        </w:rPr>
      </w:pPr>
      <w:r w:rsidRPr="006A4DE1">
        <w:rPr>
          <w:rFonts w:ascii="Tahoma" w:hAnsi="Tahoma" w:cs="Tahoma"/>
          <w:b w:val="0"/>
          <w:i w:val="0"/>
          <w:sz w:val="24"/>
          <w:szCs w:val="24"/>
        </w:rPr>
        <w:t xml:space="preserve"> </w:t>
      </w:r>
    </w:p>
    <w:p w:rsidR="006A4DE1" w:rsidRPr="006A4DE1" w:rsidRDefault="003A086C" w:rsidP="006A4DE1">
      <w:pPr>
        <w:pStyle w:val="6"/>
        <w:ind w:left="-187" w:right="-103"/>
        <w:jc w:val="left"/>
        <w:rPr>
          <w:rFonts w:ascii="Tahoma" w:hAnsi="Tahoma" w:cs="Tahoma"/>
          <w:b w:val="0"/>
          <w:i w:val="0"/>
          <w:sz w:val="24"/>
          <w:szCs w:val="24"/>
        </w:rPr>
      </w:pPr>
      <w:proofErr w:type="gramStart"/>
      <w:r w:rsidRPr="006A4DE1">
        <w:rPr>
          <w:rFonts w:ascii="Tahoma" w:hAnsi="Tahoma" w:cs="Tahoma"/>
          <w:b w:val="0"/>
          <w:i w:val="0"/>
          <w:sz w:val="24"/>
          <w:szCs w:val="24"/>
        </w:rPr>
        <w:t>р</w:t>
      </w:r>
      <w:proofErr w:type="gramEnd"/>
      <w:r w:rsidRPr="006A4DE1">
        <w:rPr>
          <w:rFonts w:ascii="Tahoma" w:hAnsi="Tahoma" w:cs="Tahoma"/>
          <w:b w:val="0"/>
          <w:i w:val="0"/>
          <w:sz w:val="24"/>
          <w:szCs w:val="24"/>
        </w:rPr>
        <w:t>/с 40702810740260005527</w:t>
      </w:r>
    </w:p>
    <w:p w:rsidR="006A4DE1" w:rsidRPr="006A4DE1" w:rsidRDefault="003A086C" w:rsidP="006A4DE1">
      <w:pPr>
        <w:pStyle w:val="6"/>
        <w:ind w:left="-187" w:right="-103"/>
        <w:jc w:val="left"/>
        <w:rPr>
          <w:rFonts w:ascii="Tahoma" w:hAnsi="Tahoma" w:cs="Tahoma"/>
          <w:b w:val="0"/>
          <w:i w:val="0"/>
          <w:sz w:val="24"/>
          <w:szCs w:val="24"/>
        </w:rPr>
      </w:pPr>
      <w:r w:rsidRPr="006A4DE1">
        <w:rPr>
          <w:rFonts w:ascii="Tahoma" w:hAnsi="Tahoma" w:cs="Tahoma"/>
          <w:b w:val="0"/>
          <w:i w:val="0"/>
          <w:sz w:val="24"/>
          <w:szCs w:val="24"/>
        </w:rPr>
        <w:t>в Филиале №7806 ВТБ 24 (ЗАО) г. Санкт-Петербург</w:t>
      </w:r>
    </w:p>
    <w:p w:rsidR="006A4DE1" w:rsidRPr="006A4DE1" w:rsidRDefault="003A086C" w:rsidP="006A4DE1">
      <w:pPr>
        <w:pStyle w:val="6"/>
        <w:ind w:left="-187" w:right="-103"/>
        <w:jc w:val="left"/>
        <w:rPr>
          <w:rFonts w:ascii="Tahoma" w:hAnsi="Tahoma" w:cs="Tahoma"/>
          <w:b w:val="0"/>
          <w:i w:val="0"/>
          <w:sz w:val="24"/>
          <w:szCs w:val="24"/>
        </w:rPr>
      </w:pPr>
      <w:r w:rsidRPr="006A4DE1">
        <w:rPr>
          <w:rFonts w:ascii="Tahoma" w:hAnsi="Tahoma" w:cs="Tahoma"/>
          <w:b w:val="0"/>
          <w:i w:val="0"/>
          <w:sz w:val="24"/>
          <w:szCs w:val="24"/>
        </w:rPr>
        <w:t>к/с 30101810300000000811</w:t>
      </w:r>
    </w:p>
    <w:p w:rsidR="006A4DE1" w:rsidRDefault="006A4DE1" w:rsidP="006A4DE1">
      <w:pPr>
        <w:pStyle w:val="6"/>
        <w:ind w:left="-187" w:right="-103"/>
        <w:jc w:val="left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b w:val="0"/>
          <w:i w:val="0"/>
          <w:sz w:val="24"/>
          <w:szCs w:val="24"/>
        </w:rPr>
        <w:t>БИК 044030811</w:t>
      </w:r>
    </w:p>
    <w:p w:rsidR="006A4DE1" w:rsidRPr="006A4DE1" w:rsidRDefault="006A4DE1" w:rsidP="006A4DE1"/>
    <w:p w:rsidR="006A4DE1" w:rsidRPr="006A4DE1" w:rsidRDefault="006A4DE1" w:rsidP="006A4DE1">
      <w:pPr>
        <w:pStyle w:val="6"/>
        <w:ind w:left="-187" w:right="-103"/>
        <w:jc w:val="left"/>
        <w:rPr>
          <w:rFonts w:ascii="Tahoma" w:hAnsi="Tahoma" w:cs="Tahoma"/>
          <w:b w:val="0"/>
          <w:i w:val="0"/>
          <w:sz w:val="24"/>
          <w:szCs w:val="24"/>
        </w:rPr>
      </w:pPr>
      <w:r w:rsidRPr="006A4DE1">
        <w:rPr>
          <w:rFonts w:ascii="Tahoma" w:hAnsi="Tahoma" w:cs="Tahoma"/>
          <w:b w:val="0"/>
          <w:i w:val="0"/>
          <w:sz w:val="24"/>
          <w:szCs w:val="24"/>
        </w:rPr>
        <w:t xml:space="preserve">Генеральный директор </w:t>
      </w:r>
      <w:proofErr w:type="spellStart"/>
      <w:r w:rsidRPr="006A4DE1">
        <w:rPr>
          <w:rFonts w:ascii="Tahoma" w:hAnsi="Tahoma" w:cs="Tahoma"/>
          <w:b w:val="0"/>
          <w:i w:val="0"/>
          <w:sz w:val="24"/>
          <w:szCs w:val="24"/>
        </w:rPr>
        <w:t>Криштоп</w:t>
      </w:r>
      <w:proofErr w:type="spellEnd"/>
      <w:r w:rsidRPr="006A4DE1">
        <w:rPr>
          <w:rFonts w:ascii="Tahoma" w:hAnsi="Tahoma" w:cs="Tahoma"/>
          <w:b w:val="0"/>
          <w:i w:val="0"/>
          <w:sz w:val="24"/>
          <w:szCs w:val="24"/>
        </w:rPr>
        <w:t xml:space="preserve"> Елена Геннадьевна</w:t>
      </w:r>
    </w:p>
    <w:p w:rsidR="006A4DE1" w:rsidRDefault="006A4DE1" w:rsidP="006A4DE1">
      <w:pPr>
        <w:pStyle w:val="6"/>
        <w:ind w:left="-187" w:right="-103"/>
        <w:jc w:val="left"/>
        <w:rPr>
          <w:rFonts w:ascii="Tahoma" w:hAnsi="Tahoma" w:cs="Tahoma"/>
          <w:b w:val="0"/>
          <w:i w:val="0"/>
          <w:sz w:val="24"/>
          <w:szCs w:val="24"/>
        </w:rPr>
      </w:pPr>
      <w:hyperlink r:id="rId5" w:history="1">
        <w:r w:rsidRPr="00C82BE6">
          <w:rPr>
            <w:rStyle w:val="a5"/>
            <w:rFonts w:ascii="Tahoma" w:hAnsi="Tahoma" w:cs="Tahoma"/>
            <w:b w:val="0"/>
            <w:i w:val="0"/>
            <w:sz w:val="24"/>
            <w:szCs w:val="24"/>
          </w:rPr>
          <w:t>ek@legispro.ru</w:t>
        </w:r>
      </w:hyperlink>
    </w:p>
    <w:p w:rsidR="006A4DE1" w:rsidRPr="006A4DE1" w:rsidRDefault="006A4DE1" w:rsidP="006A4DE1">
      <w:pPr>
        <w:ind w:firstLine="0"/>
        <w:rPr>
          <w:lang w:val="en-US"/>
        </w:rPr>
      </w:pPr>
      <w:bookmarkStart w:id="0" w:name="_GoBack"/>
      <w:bookmarkEnd w:id="0"/>
    </w:p>
    <w:sectPr w:rsidR="006A4DE1" w:rsidRPr="006A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6C"/>
    <w:rsid w:val="003A086C"/>
    <w:rsid w:val="00506B37"/>
    <w:rsid w:val="006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A086C"/>
    <w:pPr>
      <w:keepNext/>
      <w:ind w:firstLine="0"/>
      <w:jc w:val="center"/>
      <w:outlineLvl w:val="5"/>
    </w:pPr>
    <w:rPr>
      <w:b/>
      <w:bCs/>
      <w:i/>
      <w:iCs/>
      <w:sz w:val="16"/>
    </w:rPr>
  </w:style>
  <w:style w:type="paragraph" w:styleId="7">
    <w:name w:val="heading 7"/>
    <w:basedOn w:val="a"/>
    <w:next w:val="a"/>
    <w:link w:val="70"/>
    <w:qFormat/>
    <w:rsid w:val="003A086C"/>
    <w:pPr>
      <w:keepNext/>
      <w:ind w:firstLine="0"/>
      <w:jc w:val="right"/>
      <w:outlineLvl w:val="6"/>
    </w:pPr>
    <w:rPr>
      <w:b/>
      <w:bCs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A086C"/>
    <w:rPr>
      <w:rFonts w:ascii="Times New Roman" w:eastAsia="Times New Roman" w:hAnsi="Times New Roman" w:cs="Times New Roman"/>
      <w:b/>
      <w:bCs/>
      <w:i/>
      <w:iCs/>
      <w:sz w:val="1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86C"/>
    <w:rPr>
      <w:rFonts w:ascii="Times New Roman" w:eastAsia="Times New Roman" w:hAnsi="Times New Roman" w:cs="Times New Roman"/>
      <w:b/>
      <w:bCs/>
      <w:i/>
      <w:iCs/>
      <w:sz w:val="18"/>
      <w:szCs w:val="20"/>
      <w:lang w:eastAsia="ru-RU"/>
    </w:rPr>
  </w:style>
  <w:style w:type="paragraph" w:styleId="a3">
    <w:name w:val="Body Text Indent"/>
    <w:basedOn w:val="a"/>
    <w:link w:val="a4"/>
    <w:rsid w:val="003A086C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3A08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A4D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A086C"/>
    <w:pPr>
      <w:keepNext/>
      <w:ind w:firstLine="0"/>
      <w:jc w:val="center"/>
      <w:outlineLvl w:val="5"/>
    </w:pPr>
    <w:rPr>
      <w:b/>
      <w:bCs/>
      <w:i/>
      <w:iCs/>
      <w:sz w:val="16"/>
    </w:rPr>
  </w:style>
  <w:style w:type="paragraph" w:styleId="7">
    <w:name w:val="heading 7"/>
    <w:basedOn w:val="a"/>
    <w:next w:val="a"/>
    <w:link w:val="70"/>
    <w:qFormat/>
    <w:rsid w:val="003A086C"/>
    <w:pPr>
      <w:keepNext/>
      <w:ind w:firstLine="0"/>
      <w:jc w:val="right"/>
      <w:outlineLvl w:val="6"/>
    </w:pPr>
    <w:rPr>
      <w:b/>
      <w:bCs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A086C"/>
    <w:rPr>
      <w:rFonts w:ascii="Times New Roman" w:eastAsia="Times New Roman" w:hAnsi="Times New Roman" w:cs="Times New Roman"/>
      <w:b/>
      <w:bCs/>
      <w:i/>
      <w:iCs/>
      <w:sz w:val="1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86C"/>
    <w:rPr>
      <w:rFonts w:ascii="Times New Roman" w:eastAsia="Times New Roman" w:hAnsi="Times New Roman" w:cs="Times New Roman"/>
      <w:b/>
      <w:bCs/>
      <w:i/>
      <w:iCs/>
      <w:sz w:val="18"/>
      <w:szCs w:val="20"/>
      <w:lang w:eastAsia="ru-RU"/>
    </w:rPr>
  </w:style>
  <w:style w:type="paragraph" w:styleId="a3">
    <w:name w:val="Body Text Indent"/>
    <w:basedOn w:val="a"/>
    <w:link w:val="a4"/>
    <w:rsid w:val="003A086C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3A08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A4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@legisp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Buhgalter1</dc:creator>
  <cp:keywords/>
  <dc:description/>
  <cp:lastModifiedBy>MAX</cp:lastModifiedBy>
  <cp:revision>2</cp:revision>
  <dcterms:created xsi:type="dcterms:W3CDTF">2017-06-14T10:32:00Z</dcterms:created>
  <dcterms:modified xsi:type="dcterms:W3CDTF">2017-06-14T11:20:00Z</dcterms:modified>
</cp:coreProperties>
</file>